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7ECA" w14:textId="18394792" w:rsidR="00774E95" w:rsidRPr="00774E95" w:rsidRDefault="00774E95" w:rsidP="00774E95">
      <w:pPr>
        <w:spacing w:after="0"/>
        <w:ind w:firstLine="0"/>
        <w:jc w:val="center"/>
        <w:rPr>
          <w:noProof/>
          <w:color w:val="000000"/>
          <w:szCs w:val="28"/>
        </w:rPr>
      </w:pPr>
      <w:r w:rsidRPr="00774E95">
        <w:rPr>
          <w:noProof/>
          <w:color w:val="000000"/>
          <w:szCs w:val="28"/>
        </w:rPr>
        <w:drawing>
          <wp:inline distT="0" distB="0" distL="0" distR="0" wp14:anchorId="04A6644D" wp14:editId="115F8335">
            <wp:extent cx="3204210" cy="652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95">
        <w:rPr>
          <w:noProof/>
          <w:color w:val="000000"/>
          <w:szCs w:val="28"/>
        </w:rPr>
        <w:t xml:space="preserve"> </w:t>
      </w:r>
    </w:p>
    <w:p w14:paraId="23A70626" w14:textId="6CE11BA5" w:rsidR="00774E95" w:rsidRPr="00774E95" w:rsidRDefault="00774E95" w:rsidP="00774E95">
      <w:pPr>
        <w:spacing w:after="0"/>
        <w:ind w:firstLine="0"/>
        <w:jc w:val="center"/>
        <w:rPr>
          <w:bCs/>
          <w:color w:val="000000"/>
          <w:szCs w:val="28"/>
        </w:rPr>
      </w:pP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Cs/>
          <w:color w:val="000000"/>
          <w:szCs w:val="28"/>
        </w:rPr>
        <w:t xml:space="preserve">                           </w:t>
      </w:r>
    </w:p>
    <w:p w14:paraId="59A3B6A5" w14:textId="77777777" w:rsidR="00774E95" w:rsidRPr="00774E95" w:rsidRDefault="00774E95" w:rsidP="00774E95">
      <w:pPr>
        <w:spacing w:after="0"/>
        <w:ind w:firstLine="0"/>
        <w:jc w:val="center"/>
        <w:rPr>
          <w:b/>
          <w:color w:val="000000"/>
          <w:szCs w:val="28"/>
        </w:rPr>
      </w:pPr>
      <w:r w:rsidRPr="00774E95">
        <w:rPr>
          <w:b/>
          <w:color w:val="000000"/>
          <w:szCs w:val="28"/>
        </w:rPr>
        <w:t>ТЕРРИТОРИАЛЬНАЯ ИЗБИРАТЕЛЬНАЯ КОМИССИЯ № 64</w:t>
      </w:r>
    </w:p>
    <w:p w14:paraId="78A2C5C8" w14:textId="77777777" w:rsidR="00774E95" w:rsidRPr="00774E95" w:rsidRDefault="00774E95" w:rsidP="00774E95">
      <w:pPr>
        <w:spacing w:after="0"/>
        <w:ind w:firstLine="0"/>
        <w:jc w:val="center"/>
        <w:rPr>
          <w:bCs/>
          <w:color w:val="000000"/>
          <w:szCs w:val="28"/>
        </w:rPr>
      </w:pPr>
      <w:r w:rsidRPr="00774E95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178A94CD" w14:textId="77777777" w:rsidR="00774E95" w:rsidRPr="00774E95" w:rsidRDefault="00774E95" w:rsidP="00774E95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774E95">
        <w:rPr>
          <w:b/>
          <w:color w:val="000000"/>
          <w:spacing w:val="60"/>
          <w:szCs w:val="28"/>
        </w:rPr>
        <w:t>РЕШЕНИЕ</w:t>
      </w:r>
    </w:p>
    <w:p w14:paraId="3A7B3BCA" w14:textId="77777777" w:rsidR="00774E95" w:rsidRPr="00774E95" w:rsidRDefault="00774E95" w:rsidP="00774E95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24B17A85" w14:textId="442FA0AF" w:rsidR="00774E95" w:rsidRPr="00774E95" w:rsidRDefault="00774E95" w:rsidP="00774E95">
      <w:pPr>
        <w:spacing w:after="0"/>
        <w:ind w:firstLine="0"/>
        <w:jc w:val="left"/>
        <w:rPr>
          <w:szCs w:val="28"/>
        </w:rPr>
      </w:pPr>
      <w:r w:rsidRPr="00774E95">
        <w:rPr>
          <w:szCs w:val="28"/>
        </w:rPr>
        <w:t xml:space="preserve">11 сентября </w:t>
      </w:r>
      <w:r w:rsidRPr="00774E95">
        <w:rPr>
          <w:szCs w:val="28"/>
          <w:lang w:val="x-none"/>
        </w:rPr>
        <w:t>20</w:t>
      </w:r>
      <w:r w:rsidRPr="00774E95">
        <w:rPr>
          <w:szCs w:val="28"/>
        </w:rPr>
        <w:t>21</w:t>
      </w:r>
      <w:r w:rsidRPr="00774E95">
        <w:rPr>
          <w:szCs w:val="28"/>
          <w:lang w:val="x-none"/>
        </w:rPr>
        <w:t xml:space="preserve"> года                                                                                   №</w:t>
      </w:r>
      <w:r w:rsidRPr="00774E95">
        <w:rPr>
          <w:szCs w:val="28"/>
        </w:rPr>
        <w:t xml:space="preserve"> 21-</w:t>
      </w:r>
      <w:r w:rsidR="00627A59">
        <w:rPr>
          <w:szCs w:val="28"/>
        </w:rPr>
        <w:t>6</w:t>
      </w:r>
      <w:r w:rsidRPr="00774E95">
        <w:rPr>
          <w:szCs w:val="28"/>
        </w:rPr>
        <w:t xml:space="preserve">  </w:t>
      </w:r>
    </w:p>
    <w:p w14:paraId="47B5F464" w14:textId="77777777" w:rsidR="00774E95" w:rsidRPr="00774E95" w:rsidRDefault="00774E95" w:rsidP="00774E95">
      <w:pPr>
        <w:spacing w:after="0"/>
        <w:ind w:firstLine="0"/>
        <w:jc w:val="center"/>
        <w:rPr>
          <w:szCs w:val="28"/>
        </w:rPr>
      </w:pPr>
    </w:p>
    <w:p w14:paraId="2A6D8363" w14:textId="77777777" w:rsidR="00774E95" w:rsidRPr="00774E95" w:rsidRDefault="00774E95" w:rsidP="00774E95">
      <w:pPr>
        <w:spacing w:after="0"/>
        <w:ind w:firstLine="0"/>
        <w:jc w:val="center"/>
        <w:rPr>
          <w:szCs w:val="28"/>
        </w:rPr>
      </w:pPr>
      <w:r w:rsidRPr="00774E95">
        <w:rPr>
          <w:szCs w:val="28"/>
        </w:rPr>
        <w:t>Санкт-Петербург</w:t>
      </w:r>
    </w:p>
    <w:p w14:paraId="77AFC226" w14:textId="77777777" w:rsidR="00177CC7" w:rsidRPr="006D13D6" w:rsidRDefault="00177CC7" w:rsidP="00C45841">
      <w:pPr>
        <w:pStyle w:val="af"/>
        <w:spacing w:before="120"/>
        <w:ind w:left="-284" w:right="-142"/>
        <w:jc w:val="center"/>
        <w:rPr>
          <w:b/>
          <w:sz w:val="20"/>
          <w:szCs w:val="20"/>
          <w:lang w:val="ru-RU"/>
        </w:rPr>
      </w:pPr>
    </w:p>
    <w:p w14:paraId="2CB830BB" w14:textId="77777777" w:rsidR="00C46F63" w:rsidRPr="005964A2" w:rsidRDefault="00C45841" w:rsidP="005964A2">
      <w:pPr>
        <w:pStyle w:val="af"/>
        <w:spacing w:before="120"/>
        <w:ind w:left="-284" w:right="-142"/>
        <w:jc w:val="center"/>
        <w:rPr>
          <w:b/>
          <w:sz w:val="28"/>
          <w:szCs w:val="28"/>
          <w:lang w:val="ru-RU"/>
        </w:rPr>
      </w:pPr>
      <w:r w:rsidRPr="0050203C">
        <w:rPr>
          <w:b/>
          <w:sz w:val="28"/>
          <w:szCs w:val="28"/>
        </w:rPr>
        <w:t xml:space="preserve">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</w:t>
      </w:r>
      <w:r w:rsidRPr="0050203C">
        <w:rPr>
          <w:b/>
          <w:sz w:val="28"/>
          <w:szCs w:val="28"/>
          <w:lang w:val="ru-RU"/>
        </w:rPr>
        <w:t>участковым</w:t>
      </w:r>
      <w:r w:rsidRPr="0050203C">
        <w:rPr>
          <w:b/>
          <w:sz w:val="28"/>
          <w:szCs w:val="28"/>
        </w:rPr>
        <w:t xml:space="preserve"> избирательным комиссиям</w:t>
      </w:r>
    </w:p>
    <w:p w14:paraId="31323267" w14:textId="77777777" w:rsidR="00162E06" w:rsidRDefault="00162E06" w:rsidP="00C46F63">
      <w:pPr>
        <w:pStyle w:val="ConsPlusTitle"/>
        <w:widowControl/>
        <w:spacing w:line="276" w:lineRule="auto"/>
        <w:jc w:val="center"/>
        <w:rPr>
          <w:sz w:val="20"/>
          <w:szCs w:val="20"/>
        </w:rPr>
      </w:pPr>
    </w:p>
    <w:p w14:paraId="6DC4634B" w14:textId="77777777" w:rsidR="00B84F44" w:rsidRPr="0050203C" w:rsidRDefault="00B84F44" w:rsidP="00C46F63">
      <w:pPr>
        <w:pStyle w:val="ConsPlusTitle"/>
        <w:widowControl/>
        <w:spacing w:line="276" w:lineRule="auto"/>
        <w:jc w:val="center"/>
        <w:rPr>
          <w:sz w:val="20"/>
          <w:szCs w:val="20"/>
        </w:rPr>
      </w:pPr>
    </w:p>
    <w:p w14:paraId="22223832" w14:textId="36F4D2AC" w:rsidR="00741178" w:rsidRDefault="00E94EBF" w:rsidP="009F0058">
      <w:pPr>
        <w:shd w:val="clear" w:color="auto" w:fill="FFFFFF"/>
        <w:spacing w:after="0" w:line="360" w:lineRule="auto"/>
        <w:ind w:firstLine="567"/>
        <w:rPr>
          <w:b/>
          <w:szCs w:val="28"/>
        </w:rPr>
      </w:pPr>
      <w:r>
        <w:rPr>
          <w:color w:val="000000"/>
          <w:szCs w:val="28"/>
        </w:rPr>
        <w:t>В соответствии с пунктом</w:t>
      </w:r>
      <w:r w:rsidR="00177C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5.6. </w:t>
      </w:r>
      <w:bookmarkStart w:id="0" w:name="_Hlk54131295"/>
      <w:r>
        <w:rPr>
          <w:bCs/>
          <w:color w:val="000000"/>
          <w:szCs w:val="28"/>
        </w:rPr>
        <w:t xml:space="preserve">Порядка </w:t>
      </w:r>
      <w:r w:rsidRPr="00E94EBF">
        <w:rPr>
          <w:bCs/>
          <w:color w:val="000000"/>
          <w:szCs w:val="28"/>
        </w:rPr>
        <w:t>изготовления, доставки, передачи и использования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</w:t>
      </w:r>
      <w:bookmarkEnd w:id="0"/>
      <w:r>
        <w:rPr>
          <w:bCs/>
          <w:color w:val="000000"/>
          <w:szCs w:val="28"/>
        </w:rPr>
        <w:t xml:space="preserve">, утвержденного постановлением </w:t>
      </w:r>
      <w:r w:rsidRPr="00E94EBF">
        <w:rPr>
          <w:bCs/>
          <w:color w:val="000000"/>
          <w:szCs w:val="28"/>
        </w:rPr>
        <w:t>Центральной избирательной комиссии Российской Федерации</w:t>
      </w:r>
      <w:r>
        <w:rPr>
          <w:bCs/>
          <w:color w:val="000000"/>
          <w:szCs w:val="28"/>
        </w:rPr>
        <w:t xml:space="preserve"> </w:t>
      </w:r>
      <w:r w:rsidRPr="00E94EBF">
        <w:rPr>
          <w:bCs/>
          <w:color w:val="000000"/>
          <w:szCs w:val="28"/>
        </w:rPr>
        <w:t>от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28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апреля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2021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г</w:t>
      </w:r>
      <w:r w:rsidR="00772F53">
        <w:rPr>
          <w:bCs/>
          <w:color w:val="000000"/>
          <w:szCs w:val="28"/>
        </w:rPr>
        <w:t>ода</w:t>
      </w:r>
      <w:r w:rsidRPr="00E94EBF">
        <w:rPr>
          <w:bCs/>
          <w:color w:val="000000"/>
          <w:szCs w:val="28"/>
        </w:rPr>
        <w:t xml:space="preserve"> №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4/31</w:t>
      </w:r>
      <w:r w:rsidR="00772F53">
        <w:rPr>
          <w:bCs/>
          <w:color w:val="000000"/>
          <w:szCs w:val="28"/>
        </w:rPr>
        <w:noBreakHyphen/>
      </w:r>
      <w:r w:rsidRPr="00E94EBF">
        <w:rPr>
          <w:bCs/>
          <w:color w:val="000000"/>
          <w:szCs w:val="28"/>
        </w:rPr>
        <w:t>8</w:t>
      </w:r>
      <w:r w:rsidR="002D0AD4" w:rsidRPr="002D0AD4">
        <w:rPr>
          <w:color w:val="000000"/>
          <w:szCs w:val="28"/>
        </w:rPr>
        <w:t>,</w:t>
      </w:r>
      <w:r w:rsidR="002D0AD4">
        <w:rPr>
          <w:rFonts w:ascii="yandex-sans" w:hAnsi="yandex-sans"/>
          <w:color w:val="000000"/>
          <w:sz w:val="23"/>
          <w:szCs w:val="23"/>
        </w:rPr>
        <w:t xml:space="preserve"> </w:t>
      </w:r>
      <w:r w:rsidR="00741178" w:rsidRPr="00B44F6C">
        <w:rPr>
          <w:szCs w:val="28"/>
        </w:rPr>
        <w:t>Территориальная избирательная комиссия</w:t>
      </w:r>
      <w:r w:rsidR="00772F53">
        <w:rPr>
          <w:szCs w:val="28"/>
        </w:rPr>
        <w:t> </w:t>
      </w:r>
      <w:r w:rsidR="00741178" w:rsidRPr="00B44F6C">
        <w:rPr>
          <w:szCs w:val="28"/>
        </w:rPr>
        <w:t>№</w:t>
      </w:r>
      <w:r w:rsidR="00772F53">
        <w:rPr>
          <w:szCs w:val="28"/>
        </w:rPr>
        <w:t> </w:t>
      </w:r>
      <w:r w:rsidR="000E68B3">
        <w:rPr>
          <w:szCs w:val="28"/>
        </w:rPr>
        <w:t xml:space="preserve">64 </w:t>
      </w:r>
      <w:r w:rsidR="002317F3" w:rsidRPr="00772F53">
        <w:rPr>
          <w:b/>
          <w:bCs/>
          <w:spacing w:val="20"/>
          <w:szCs w:val="28"/>
        </w:rPr>
        <w:t>решила</w:t>
      </w:r>
      <w:r w:rsidR="00741178" w:rsidRPr="00B44F6C">
        <w:rPr>
          <w:b/>
          <w:szCs w:val="28"/>
        </w:rPr>
        <w:t>:</w:t>
      </w:r>
    </w:p>
    <w:p w14:paraId="15D2AB10" w14:textId="77FB7A18" w:rsidR="00312D82" w:rsidRDefault="00312D82" w:rsidP="005964A2">
      <w:pPr>
        <w:spacing w:after="0" w:line="360" w:lineRule="auto"/>
        <w:ind w:firstLine="709"/>
        <w:rPr>
          <w:szCs w:val="28"/>
        </w:rPr>
      </w:pPr>
      <w:r w:rsidRPr="00312D82">
        <w:rPr>
          <w:szCs w:val="28"/>
        </w:rPr>
        <w:t>1.</w:t>
      </w:r>
      <w:r w:rsidR="002A23C9">
        <w:rPr>
          <w:szCs w:val="28"/>
        </w:rPr>
        <w:t> </w:t>
      </w:r>
      <w:r w:rsidRPr="00312D82">
        <w:rPr>
          <w:szCs w:val="28"/>
        </w:rPr>
        <w:t xml:space="preserve">Передать в </w:t>
      </w:r>
      <w:r w:rsidRPr="005964A2">
        <w:rPr>
          <w:szCs w:val="28"/>
        </w:rPr>
        <w:t xml:space="preserve">участковые </w:t>
      </w:r>
      <w:r w:rsidRPr="00312D82">
        <w:rPr>
          <w:szCs w:val="28"/>
        </w:rPr>
        <w:t xml:space="preserve">избирательные комиссии </w:t>
      </w:r>
      <w:r w:rsidR="005964A2" w:rsidRPr="005964A2">
        <w:rPr>
          <w:szCs w:val="28"/>
        </w:rPr>
        <w:t>№№</w:t>
      </w:r>
      <w:r w:rsidR="002A23C9">
        <w:rPr>
          <w:szCs w:val="28"/>
        </w:rPr>
        <w:t> </w:t>
      </w:r>
      <w:r w:rsidR="009A1352" w:rsidRPr="00493CCE">
        <w:rPr>
          <w:bCs/>
          <w:szCs w:val="28"/>
        </w:rPr>
        <w:t>22</w:t>
      </w:r>
      <w:r w:rsidR="00627A59" w:rsidRPr="00493CCE">
        <w:rPr>
          <w:bCs/>
          <w:szCs w:val="28"/>
        </w:rPr>
        <w:t>63-227</w:t>
      </w:r>
      <w:r w:rsidR="00E75A49" w:rsidRPr="00493CCE">
        <w:rPr>
          <w:bCs/>
          <w:szCs w:val="28"/>
        </w:rPr>
        <w:t>2</w:t>
      </w:r>
      <w:r w:rsidR="00A15D54" w:rsidRPr="00493CCE">
        <w:rPr>
          <w:bCs/>
          <w:szCs w:val="28"/>
        </w:rPr>
        <w:br/>
      </w:r>
      <w:r w:rsidRPr="00312D82">
        <w:rPr>
          <w:szCs w:val="28"/>
        </w:rPr>
        <w:t>по акту следующее количество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 (далее – марки)</w:t>
      </w:r>
      <w:r w:rsidR="009E2620">
        <w:rPr>
          <w:szCs w:val="28"/>
        </w:rPr>
        <w:t xml:space="preserve"> согласно приложению к настоящему решению.</w:t>
      </w:r>
    </w:p>
    <w:p w14:paraId="4DF93092" w14:textId="3E21AA3E" w:rsidR="002F5CB5" w:rsidRPr="00C978C0" w:rsidRDefault="002F5CB5" w:rsidP="002F5CB5">
      <w:pPr>
        <w:spacing w:line="360" w:lineRule="auto"/>
      </w:pPr>
      <w:r>
        <w:t>2. Направить настоящее решение в Территориальную избирательную комиссию № </w:t>
      </w:r>
      <w:r w:rsidR="000F0D97">
        <w:t>64</w:t>
      </w:r>
      <w: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</w:t>
      </w:r>
      <w:r>
        <w:lastRenderedPageBreak/>
        <w:t>избирательному округу Город Санкт</w:t>
      </w:r>
      <w:r>
        <w:noBreakHyphen/>
        <w:t xml:space="preserve">Петербург </w:t>
      </w:r>
      <w:r w:rsidR="00B84F44">
        <w:t>–</w:t>
      </w:r>
      <w:r>
        <w:t xml:space="preserve"> </w:t>
      </w:r>
      <w:r w:rsidR="00B84F44">
        <w:t xml:space="preserve">Центральный одномандатный избирательный округ </w:t>
      </w:r>
      <w:r>
        <w:t>№ </w:t>
      </w:r>
      <w:r w:rsidR="00B84F44">
        <w:t>21</w:t>
      </w:r>
      <w:r w:rsidR="00627A59">
        <w:t>1</w:t>
      </w:r>
      <w:r>
        <w:t>.</w:t>
      </w:r>
    </w:p>
    <w:p w14:paraId="6BC92DDF" w14:textId="3ABE8AA2" w:rsidR="00424981" w:rsidRPr="00424981" w:rsidRDefault="002F5CB5" w:rsidP="008264C8">
      <w:pPr>
        <w:tabs>
          <w:tab w:val="left" w:pos="1134"/>
        </w:tabs>
        <w:spacing w:after="0" w:line="360" w:lineRule="auto"/>
        <w:ind w:right="284" w:firstLine="709"/>
        <w:rPr>
          <w:szCs w:val="28"/>
        </w:rPr>
      </w:pPr>
      <w:r>
        <w:rPr>
          <w:szCs w:val="28"/>
        </w:rPr>
        <w:t>3</w:t>
      </w:r>
      <w:r w:rsidR="00424981" w:rsidRPr="00424981">
        <w:rPr>
          <w:szCs w:val="28"/>
        </w:rPr>
        <w:t>.</w:t>
      </w:r>
      <w:r w:rsidR="009E2620">
        <w:rPr>
          <w:szCs w:val="28"/>
        </w:rPr>
        <w:t> </w:t>
      </w:r>
      <w:r w:rsidR="00424981" w:rsidRPr="00424981">
        <w:rPr>
          <w:szCs w:val="28"/>
        </w:rPr>
        <w:t>Разместить настоящее решение на сайте Территориальной избирательной комиссии</w:t>
      </w:r>
      <w:r w:rsidR="008264C8">
        <w:rPr>
          <w:szCs w:val="28"/>
        </w:rPr>
        <w:t> </w:t>
      </w:r>
      <w:r w:rsidR="00424981" w:rsidRPr="00424981">
        <w:rPr>
          <w:szCs w:val="28"/>
        </w:rPr>
        <w:t>№</w:t>
      </w:r>
      <w:r w:rsidR="008264C8">
        <w:rPr>
          <w:szCs w:val="28"/>
        </w:rPr>
        <w:t> </w:t>
      </w:r>
      <w:r w:rsidR="000F0D97">
        <w:rPr>
          <w:szCs w:val="28"/>
        </w:rPr>
        <w:t>64</w:t>
      </w:r>
      <w:r w:rsidR="00424981" w:rsidRPr="00424981">
        <w:rPr>
          <w:szCs w:val="28"/>
        </w:rPr>
        <w:t xml:space="preserve"> в информационно-телекоммуникационной сети «Интернет».</w:t>
      </w:r>
    </w:p>
    <w:p w14:paraId="507AD810" w14:textId="77777777" w:rsidR="000F0D97" w:rsidRPr="000F0D97" w:rsidRDefault="002F5CB5" w:rsidP="000F0D97">
      <w:pPr>
        <w:pStyle w:val="1"/>
        <w:keepNext/>
        <w:numPr>
          <w:ilvl w:val="0"/>
          <w:numId w:val="0"/>
        </w:numPr>
        <w:ind w:firstLine="708"/>
      </w:pPr>
      <w:r>
        <w:rPr>
          <w:szCs w:val="28"/>
        </w:rPr>
        <w:t>4</w:t>
      </w:r>
      <w:r w:rsidR="00424981" w:rsidRPr="00424981">
        <w:rPr>
          <w:szCs w:val="28"/>
        </w:rPr>
        <w:t>.</w:t>
      </w:r>
      <w:r w:rsidR="009E2620">
        <w:rPr>
          <w:szCs w:val="28"/>
        </w:rPr>
        <w:t> </w:t>
      </w:r>
      <w:r w:rsidR="000F0D97" w:rsidRPr="000F0D97">
        <w:t xml:space="preserve">Контроль за исполнением настоящего решения возложить </w:t>
      </w:r>
      <w:r w:rsidR="000F0D97" w:rsidRPr="000F0D97">
        <w:br/>
        <w:t xml:space="preserve">на председателя Территориальной избирательной комиссии № 64 </w:t>
      </w:r>
      <w:r w:rsidR="000F0D97" w:rsidRPr="000F0D97">
        <w:br/>
        <w:t xml:space="preserve">С.В. Балясникову. </w:t>
      </w:r>
    </w:p>
    <w:p w14:paraId="13BFC930" w14:textId="77777777" w:rsidR="000F0D97" w:rsidRPr="000F0D97" w:rsidRDefault="000F0D97" w:rsidP="000F0D97">
      <w:pPr>
        <w:shd w:val="clear" w:color="auto" w:fill="FFFFFF"/>
        <w:spacing w:after="300" w:line="360" w:lineRule="auto"/>
        <w:ind w:firstLine="709"/>
        <w:contextualSpacing/>
        <w:rPr>
          <w:szCs w:val="24"/>
        </w:rPr>
      </w:pPr>
    </w:p>
    <w:p w14:paraId="3F95F514" w14:textId="77777777" w:rsidR="000F0D97" w:rsidRPr="000F0D97" w:rsidRDefault="000F0D97" w:rsidP="000F0D97">
      <w:pPr>
        <w:spacing w:after="0" w:line="288" w:lineRule="auto"/>
        <w:ind w:firstLine="0"/>
        <w:rPr>
          <w:b/>
          <w:bCs/>
          <w:szCs w:val="28"/>
        </w:rPr>
      </w:pPr>
    </w:p>
    <w:p w14:paraId="76E7D468" w14:textId="77777777" w:rsidR="000F0D97" w:rsidRPr="000F0D97" w:rsidRDefault="000F0D97" w:rsidP="000F0D97">
      <w:pPr>
        <w:spacing w:after="0" w:line="288" w:lineRule="auto"/>
        <w:ind w:firstLine="0"/>
        <w:rPr>
          <w:b/>
          <w:bCs/>
          <w:szCs w:val="28"/>
        </w:rPr>
      </w:pPr>
    </w:p>
    <w:p w14:paraId="36CC994F" w14:textId="77777777" w:rsidR="000F0D97" w:rsidRPr="000F0D97" w:rsidRDefault="000F0D97" w:rsidP="000F0D97">
      <w:pPr>
        <w:spacing w:after="0" w:line="288" w:lineRule="auto"/>
        <w:ind w:firstLine="0"/>
        <w:rPr>
          <w:szCs w:val="24"/>
        </w:rPr>
      </w:pPr>
      <w:r w:rsidRPr="000F0D97">
        <w:rPr>
          <w:szCs w:val="24"/>
        </w:rPr>
        <w:t>Председатель                                                                                С.В. Балясникова</w:t>
      </w:r>
    </w:p>
    <w:p w14:paraId="62224B88" w14:textId="77777777" w:rsidR="000F0D97" w:rsidRPr="000F0D97" w:rsidRDefault="000F0D97" w:rsidP="000F0D97">
      <w:pPr>
        <w:spacing w:after="0" w:line="288" w:lineRule="auto"/>
        <w:ind w:firstLine="0"/>
        <w:rPr>
          <w:szCs w:val="24"/>
        </w:rPr>
      </w:pPr>
    </w:p>
    <w:p w14:paraId="58B88675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  <w:r w:rsidRPr="000F0D97">
        <w:rPr>
          <w:szCs w:val="24"/>
        </w:rPr>
        <w:t>Секретарь                                                                                              Г.В. Либерг</w:t>
      </w:r>
    </w:p>
    <w:p w14:paraId="3A0B1F7B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</w:p>
    <w:p w14:paraId="57C37784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</w:p>
    <w:p w14:paraId="32604DDA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612CDB5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2788ED8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6644C7F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F4D0E18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7D83EE6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3BE39E5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33E85A3C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E63EBFB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6BE924EC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FBBCFBA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7BA68E9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C111313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0FE9C28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A7F32B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  <w:jc w:val="right"/>
        <w:rPr>
          <w:sz w:val="20"/>
        </w:rPr>
      </w:pPr>
    </w:p>
    <w:p w14:paraId="18BD17D4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  <w:jc w:val="right"/>
        <w:rPr>
          <w:sz w:val="20"/>
        </w:rPr>
      </w:pPr>
    </w:p>
    <w:p w14:paraId="56B944A9" w14:textId="7560AE1F" w:rsid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lastRenderedPageBreak/>
        <w:t>Приложение</w:t>
      </w:r>
      <w:r w:rsidR="000F0D97">
        <w:rPr>
          <w:sz w:val="20"/>
        </w:rPr>
        <w:t xml:space="preserve"> </w:t>
      </w:r>
      <w:r w:rsidRPr="000F0D97">
        <w:rPr>
          <w:sz w:val="20"/>
        </w:rPr>
        <w:t xml:space="preserve">к </w:t>
      </w:r>
      <w:r w:rsidR="00163D16">
        <w:rPr>
          <w:sz w:val="20"/>
        </w:rPr>
        <w:t>Р</w:t>
      </w:r>
      <w:r w:rsidRPr="000F0D97">
        <w:rPr>
          <w:sz w:val="20"/>
        </w:rPr>
        <w:t xml:space="preserve">ешению </w:t>
      </w:r>
    </w:p>
    <w:p w14:paraId="20E991A2" w14:textId="77777777" w:rsid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t>Территориальной избирательной комиссии № </w:t>
      </w:r>
      <w:r w:rsidR="000F0D97">
        <w:rPr>
          <w:sz w:val="20"/>
        </w:rPr>
        <w:t>64</w:t>
      </w:r>
      <w:r w:rsidRPr="000F0D97">
        <w:rPr>
          <w:sz w:val="20"/>
        </w:rPr>
        <w:t xml:space="preserve"> </w:t>
      </w:r>
    </w:p>
    <w:p w14:paraId="2AF985FD" w14:textId="2EF65D2E" w:rsidR="008264C8" w:rsidRP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t>от </w:t>
      </w:r>
      <w:r w:rsidR="000F0D97">
        <w:rPr>
          <w:sz w:val="20"/>
        </w:rPr>
        <w:t>11.09.2021 № 21-</w:t>
      </w:r>
      <w:r w:rsidR="002F34B6">
        <w:rPr>
          <w:sz w:val="20"/>
        </w:rPr>
        <w:t>6</w:t>
      </w:r>
    </w:p>
    <w:p w14:paraId="4195FA3A" w14:textId="77777777" w:rsidR="008264C8" w:rsidRDefault="008264C8" w:rsidP="009E2620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62125F74" w14:textId="77777777" w:rsidR="00767EAE" w:rsidRDefault="008264C8" w:rsidP="006D13D6">
      <w:pPr>
        <w:pStyle w:val="af9"/>
        <w:ind w:left="-426" w:right="-1"/>
        <w:rPr>
          <w:b/>
          <w:bCs/>
          <w:lang w:val="ru-RU"/>
        </w:rPr>
      </w:pPr>
      <w:r w:rsidRPr="002C3AD9">
        <w:rPr>
          <w:b/>
          <w:bCs/>
          <w:lang w:val="ru-RU"/>
        </w:rPr>
        <w:t xml:space="preserve">Распределение </w:t>
      </w:r>
      <w:r w:rsidR="006D13D6">
        <w:rPr>
          <w:b/>
          <w:bCs/>
          <w:lang w:val="ru-RU"/>
        </w:rPr>
        <w:t xml:space="preserve">специальных знаков (марок) </w:t>
      </w:r>
      <w:r w:rsidR="00C74F80">
        <w:rPr>
          <w:b/>
          <w:bCs/>
          <w:lang w:val="ru-RU"/>
        </w:rPr>
        <w:t xml:space="preserve">для </w:t>
      </w:r>
      <w:r w:rsidRPr="002C3AD9">
        <w:rPr>
          <w:b/>
          <w:bCs/>
          <w:lang w:val="ru-RU"/>
        </w:rPr>
        <w:t xml:space="preserve">избирательных бюллетеней для голосования на выборах депутатов Государственной Думы Федерального Собрания Российской Федерации восьмого созыва </w:t>
      </w:r>
    </w:p>
    <w:p w14:paraId="31AD4934" w14:textId="5BB5F5DE" w:rsidR="008264C8" w:rsidRDefault="008264C8" w:rsidP="006D13D6">
      <w:pPr>
        <w:pStyle w:val="af9"/>
        <w:ind w:left="-426" w:right="-1"/>
        <w:rPr>
          <w:b/>
          <w:bCs/>
          <w:lang w:val="ru-RU"/>
        </w:rPr>
      </w:pPr>
      <w:r w:rsidRPr="002C3AD9">
        <w:rPr>
          <w:b/>
          <w:bCs/>
          <w:lang w:val="ru-RU"/>
        </w:rPr>
        <w:t>по участковым избирательным комиссиям избирательных участков №№</w:t>
      </w:r>
      <w:r>
        <w:rPr>
          <w:b/>
          <w:bCs/>
          <w:lang w:val="ru-RU"/>
        </w:rPr>
        <w:t> </w:t>
      </w:r>
      <w:r w:rsidR="002F34B6">
        <w:rPr>
          <w:b/>
          <w:bCs/>
          <w:lang w:val="ru-RU"/>
        </w:rPr>
        <w:t>2263-22</w:t>
      </w:r>
      <w:r w:rsidR="00E75A49">
        <w:rPr>
          <w:b/>
          <w:bCs/>
          <w:lang w:val="ru-RU"/>
        </w:rPr>
        <w:t>72</w:t>
      </w:r>
    </w:p>
    <w:p w14:paraId="0DF5EA7F" w14:textId="10673D08" w:rsidR="00E501C5" w:rsidRDefault="00E501C5" w:rsidP="005D6382">
      <w:pPr>
        <w:pStyle w:val="af9"/>
        <w:ind w:left="0" w:right="-1"/>
        <w:jc w:val="both"/>
        <w:rPr>
          <w:b/>
          <w:bCs/>
          <w:lang w:val="ru-RU"/>
        </w:rPr>
      </w:pPr>
    </w:p>
    <w:p w14:paraId="1B507000" w14:textId="77777777" w:rsidR="005D6382" w:rsidRPr="002C3AD9" w:rsidRDefault="005D6382" w:rsidP="005D6382">
      <w:pPr>
        <w:pStyle w:val="af9"/>
        <w:ind w:left="0" w:right="-1"/>
        <w:rPr>
          <w:b/>
          <w:bCs/>
          <w:lang w:val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1275"/>
        <w:gridCol w:w="1701"/>
        <w:gridCol w:w="1673"/>
      </w:tblGrid>
      <w:tr w:rsidR="005D6382" w:rsidRPr="00EA3ED7" w14:paraId="7415B0E1" w14:textId="77777777" w:rsidTr="009032D9">
        <w:trPr>
          <w:trHeight w:val="610"/>
          <w:tblHeader/>
        </w:trPr>
        <w:tc>
          <w:tcPr>
            <w:tcW w:w="1560" w:type="dxa"/>
            <w:vMerge w:val="restart"/>
            <w:vAlign w:val="center"/>
          </w:tcPr>
          <w:p w14:paraId="77E57275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Номер избирательного участка</w:t>
            </w:r>
          </w:p>
        </w:tc>
        <w:tc>
          <w:tcPr>
            <w:tcW w:w="4111" w:type="dxa"/>
            <w:vMerge w:val="restart"/>
            <w:vAlign w:val="center"/>
          </w:tcPr>
          <w:p w14:paraId="3864F721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Наименование</w:t>
            </w:r>
            <w:r w:rsidRPr="00B84F44">
              <w:rPr>
                <w:b/>
                <w:sz w:val="18"/>
                <w:szCs w:val="18"/>
              </w:rPr>
              <w:br/>
              <w:t>и номер одномандатного избирательного округа</w:t>
            </w:r>
          </w:p>
        </w:tc>
        <w:tc>
          <w:tcPr>
            <w:tcW w:w="1275" w:type="dxa"/>
            <w:vMerge w:val="restart"/>
            <w:vAlign w:val="center"/>
          </w:tcPr>
          <w:p w14:paraId="146973F3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34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Число избирателей</w:t>
            </w:r>
          </w:p>
        </w:tc>
        <w:tc>
          <w:tcPr>
            <w:tcW w:w="3374" w:type="dxa"/>
            <w:gridSpan w:val="2"/>
            <w:vAlign w:val="center"/>
          </w:tcPr>
          <w:p w14:paraId="2C91E547" w14:textId="25C0D4F4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 xml:space="preserve">Количество передаваемых </w:t>
            </w:r>
            <w:r w:rsidR="00427ACE">
              <w:rPr>
                <w:b/>
                <w:sz w:val="18"/>
                <w:szCs w:val="18"/>
              </w:rPr>
              <w:t>марок</w:t>
            </w:r>
          </w:p>
        </w:tc>
      </w:tr>
      <w:tr w:rsidR="005D6382" w:rsidRPr="00EA3ED7" w14:paraId="61BF4AA4" w14:textId="77777777" w:rsidTr="009032D9">
        <w:trPr>
          <w:cantSplit/>
          <w:trHeight w:val="1391"/>
          <w:tblHeader/>
        </w:trPr>
        <w:tc>
          <w:tcPr>
            <w:tcW w:w="1560" w:type="dxa"/>
            <w:vMerge/>
            <w:vAlign w:val="center"/>
          </w:tcPr>
          <w:p w14:paraId="7F2F8AA4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6ACCA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757F9AEB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672BE6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одномандатному избирательному округу</w:t>
            </w:r>
          </w:p>
        </w:tc>
        <w:tc>
          <w:tcPr>
            <w:tcW w:w="1673" w:type="dxa"/>
            <w:vAlign w:val="center"/>
          </w:tcPr>
          <w:p w14:paraId="000BDA38" w14:textId="77777777" w:rsidR="005D6382" w:rsidRPr="00B84F4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федеральному избирательному округу</w:t>
            </w:r>
          </w:p>
        </w:tc>
      </w:tr>
      <w:tr w:rsidR="005D6382" w:rsidRPr="00EA3ED7" w14:paraId="1444390C" w14:textId="77777777" w:rsidTr="009032D9">
        <w:trPr>
          <w:cantSplit/>
        </w:trPr>
        <w:tc>
          <w:tcPr>
            <w:tcW w:w="1560" w:type="dxa"/>
          </w:tcPr>
          <w:p w14:paraId="029F6D8B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2263</w:t>
            </w:r>
          </w:p>
        </w:tc>
        <w:tc>
          <w:tcPr>
            <w:tcW w:w="4111" w:type="dxa"/>
          </w:tcPr>
          <w:p w14:paraId="393A2731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06FE5767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2206  </w:t>
            </w:r>
          </w:p>
        </w:tc>
        <w:tc>
          <w:tcPr>
            <w:tcW w:w="1701" w:type="dxa"/>
          </w:tcPr>
          <w:p w14:paraId="666BB14E" w14:textId="78382B5A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493CCE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4C7DE197" w14:textId="3AA2EF8C" w:rsidR="005D6382" w:rsidRPr="00EA3ED7" w:rsidRDefault="00493CCE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D6382">
              <w:rPr>
                <w:sz w:val="24"/>
                <w:szCs w:val="24"/>
              </w:rPr>
              <w:t>00</w:t>
            </w:r>
          </w:p>
        </w:tc>
      </w:tr>
      <w:tr w:rsidR="005D6382" w:rsidRPr="00EA3ED7" w14:paraId="02ACB26A" w14:textId="77777777" w:rsidTr="009032D9">
        <w:trPr>
          <w:cantSplit/>
        </w:trPr>
        <w:tc>
          <w:tcPr>
            <w:tcW w:w="1560" w:type="dxa"/>
          </w:tcPr>
          <w:p w14:paraId="184D3703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</w:t>
            </w:r>
          </w:p>
        </w:tc>
        <w:tc>
          <w:tcPr>
            <w:tcW w:w="4111" w:type="dxa"/>
          </w:tcPr>
          <w:p w14:paraId="654423A9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021905BB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</w:t>
            </w:r>
          </w:p>
        </w:tc>
        <w:tc>
          <w:tcPr>
            <w:tcW w:w="1701" w:type="dxa"/>
          </w:tcPr>
          <w:p w14:paraId="14FD89AA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673" w:type="dxa"/>
          </w:tcPr>
          <w:p w14:paraId="5D96F11C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5D6382" w:rsidRPr="00EA3ED7" w14:paraId="7E8E0C25" w14:textId="77777777" w:rsidTr="009032D9">
        <w:trPr>
          <w:cantSplit/>
        </w:trPr>
        <w:tc>
          <w:tcPr>
            <w:tcW w:w="1560" w:type="dxa"/>
          </w:tcPr>
          <w:p w14:paraId="36454DEC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2265</w:t>
            </w:r>
          </w:p>
        </w:tc>
        <w:tc>
          <w:tcPr>
            <w:tcW w:w="4111" w:type="dxa"/>
          </w:tcPr>
          <w:p w14:paraId="1BCB202B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5A9DDC66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</w:t>
            </w:r>
          </w:p>
        </w:tc>
        <w:tc>
          <w:tcPr>
            <w:tcW w:w="1701" w:type="dxa"/>
          </w:tcPr>
          <w:p w14:paraId="751D1988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673" w:type="dxa"/>
          </w:tcPr>
          <w:p w14:paraId="7869667F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5D6382" w:rsidRPr="00EA3ED7" w14:paraId="5510CBE1" w14:textId="77777777" w:rsidTr="009032D9">
        <w:trPr>
          <w:cantSplit/>
        </w:trPr>
        <w:tc>
          <w:tcPr>
            <w:tcW w:w="1560" w:type="dxa"/>
          </w:tcPr>
          <w:p w14:paraId="2A74EAF1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2266</w:t>
            </w:r>
          </w:p>
        </w:tc>
        <w:tc>
          <w:tcPr>
            <w:tcW w:w="4111" w:type="dxa"/>
          </w:tcPr>
          <w:p w14:paraId="6265F0FF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7BDB517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</w:t>
            </w:r>
          </w:p>
        </w:tc>
        <w:tc>
          <w:tcPr>
            <w:tcW w:w="1701" w:type="dxa"/>
          </w:tcPr>
          <w:p w14:paraId="27D1DCA3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673" w:type="dxa"/>
          </w:tcPr>
          <w:p w14:paraId="390A23E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5D6382" w:rsidRPr="00EA3ED7" w14:paraId="57604B5E" w14:textId="77777777" w:rsidTr="009032D9">
        <w:trPr>
          <w:cantSplit/>
        </w:trPr>
        <w:tc>
          <w:tcPr>
            <w:tcW w:w="1560" w:type="dxa"/>
          </w:tcPr>
          <w:p w14:paraId="006A6AF5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2267</w:t>
            </w:r>
          </w:p>
        </w:tc>
        <w:tc>
          <w:tcPr>
            <w:tcW w:w="4111" w:type="dxa"/>
          </w:tcPr>
          <w:p w14:paraId="0D95E1EB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4A08AE97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</w:t>
            </w:r>
          </w:p>
        </w:tc>
        <w:tc>
          <w:tcPr>
            <w:tcW w:w="1701" w:type="dxa"/>
          </w:tcPr>
          <w:p w14:paraId="4A1EC15E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8ED0187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5D6382" w:rsidRPr="00EA3ED7" w14:paraId="3385F7ED" w14:textId="77777777" w:rsidTr="009032D9">
        <w:trPr>
          <w:cantSplit/>
        </w:trPr>
        <w:tc>
          <w:tcPr>
            <w:tcW w:w="1560" w:type="dxa"/>
          </w:tcPr>
          <w:p w14:paraId="24383F40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2268</w:t>
            </w:r>
          </w:p>
        </w:tc>
        <w:tc>
          <w:tcPr>
            <w:tcW w:w="4111" w:type="dxa"/>
          </w:tcPr>
          <w:p w14:paraId="1CDF3585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3A14FCC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</w:t>
            </w:r>
          </w:p>
        </w:tc>
        <w:tc>
          <w:tcPr>
            <w:tcW w:w="1701" w:type="dxa"/>
          </w:tcPr>
          <w:p w14:paraId="5232CA8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01910553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5D6382" w:rsidRPr="00EA3ED7" w14:paraId="50F80E01" w14:textId="77777777" w:rsidTr="009032D9">
        <w:trPr>
          <w:cantSplit/>
        </w:trPr>
        <w:tc>
          <w:tcPr>
            <w:tcW w:w="1560" w:type="dxa"/>
          </w:tcPr>
          <w:p w14:paraId="35851079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2269</w:t>
            </w:r>
          </w:p>
        </w:tc>
        <w:tc>
          <w:tcPr>
            <w:tcW w:w="4111" w:type="dxa"/>
          </w:tcPr>
          <w:p w14:paraId="4CD5BAF9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3E72CFDA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480</w:t>
            </w:r>
          </w:p>
        </w:tc>
        <w:tc>
          <w:tcPr>
            <w:tcW w:w="1701" w:type="dxa"/>
          </w:tcPr>
          <w:p w14:paraId="559CBF87" w14:textId="456EE66D" w:rsidR="005D6382" w:rsidRDefault="00095CF3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673" w:type="dxa"/>
          </w:tcPr>
          <w:p w14:paraId="796C7601" w14:textId="3C724984" w:rsidR="005D6382" w:rsidRDefault="00095CF3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5D6382" w:rsidRPr="00EA3ED7" w14:paraId="5FB320C6" w14:textId="77777777" w:rsidTr="009032D9">
        <w:trPr>
          <w:cantSplit/>
        </w:trPr>
        <w:tc>
          <w:tcPr>
            <w:tcW w:w="1560" w:type="dxa"/>
          </w:tcPr>
          <w:p w14:paraId="573E3020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</w:t>
            </w:r>
          </w:p>
        </w:tc>
        <w:tc>
          <w:tcPr>
            <w:tcW w:w="4111" w:type="dxa"/>
          </w:tcPr>
          <w:p w14:paraId="07C92DD2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4BEF7DDF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1576</w:t>
            </w:r>
          </w:p>
        </w:tc>
        <w:tc>
          <w:tcPr>
            <w:tcW w:w="1701" w:type="dxa"/>
          </w:tcPr>
          <w:p w14:paraId="3DBCB0C6" w14:textId="17EEFEE2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F6425E">
              <w:rPr>
                <w:sz w:val="24"/>
                <w:szCs w:val="24"/>
              </w:rPr>
              <w:t>0</w:t>
            </w:r>
          </w:p>
        </w:tc>
        <w:tc>
          <w:tcPr>
            <w:tcW w:w="1673" w:type="dxa"/>
          </w:tcPr>
          <w:p w14:paraId="0AD670D4" w14:textId="263A3259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F6425E">
              <w:rPr>
                <w:sz w:val="24"/>
                <w:szCs w:val="24"/>
              </w:rPr>
              <w:t>0</w:t>
            </w:r>
          </w:p>
        </w:tc>
      </w:tr>
      <w:tr w:rsidR="005D6382" w:rsidRPr="00EA3ED7" w14:paraId="07EDAD0D" w14:textId="77777777" w:rsidTr="009032D9">
        <w:trPr>
          <w:cantSplit/>
        </w:trPr>
        <w:tc>
          <w:tcPr>
            <w:tcW w:w="1560" w:type="dxa"/>
          </w:tcPr>
          <w:p w14:paraId="75FD28C3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2271</w:t>
            </w:r>
          </w:p>
        </w:tc>
        <w:tc>
          <w:tcPr>
            <w:tcW w:w="4111" w:type="dxa"/>
          </w:tcPr>
          <w:p w14:paraId="0C11C312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20753154" w14:textId="77777777" w:rsidR="005D6382" w:rsidRPr="00DC206C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AF2284D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73" w:type="dxa"/>
          </w:tcPr>
          <w:p w14:paraId="4700E212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5D6382" w:rsidRPr="00EA3ED7" w14:paraId="0FD2E578" w14:textId="77777777" w:rsidTr="009032D9">
        <w:trPr>
          <w:cantSplit/>
        </w:trPr>
        <w:tc>
          <w:tcPr>
            <w:tcW w:w="1560" w:type="dxa"/>
          </w:tcPr>
          <w:p w14:paraId="44147D66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2272</w:t>
            </w:r>
          </w:p>
        </w:tc>
        <w:tc>
          <w:tcPr>
            <w:tcW w:w="4111" w:type="dxa"/>
          </w:tcPr>
          <w:p w14:paraId="611B9C4D" w14:textId="77777777" w:rsidR="005D6382" w:rsidRPr="009936DE" w:rsidRDefault="005D6382" w:rsidP="009032D9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211</w:t>
            </w:r>
          </w:p>
        </w:tc>
        <w:tc>
          <w:tcPr>
            <w:tcW w:w="1275" w:type="dxa"/>
          </w:tcPr>
          <w:p w14:paraId="7B48258A" w14:textId="77777777" w:rsidR="005D6382" w:rsidRPr="00DC206C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6089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9D50ABC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73" w:type="dxa"/>
          </w:tcPr>
          <w:p w14:paraId="1D097B7B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5D6382" w:rsidRPr="00EA3ED7" w14:paraId="0C43677B" w14:textId="77777777" w:rsidTr="009032D9">
        <w:trPr>
          <w:cantSplit/>
          <w:trHeight w:val="329"/>
        </w:trPr>
        <w:tc>
          <w:tcPr>
            <w:tcW w:w="5671" w:type="dxa"/>
            <w:gridSpan w:val="2"/>
          </w:tcPr>
          <w:p w14:paraId="28B9E085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14:paraId="7DE7236E" w14:textId="77777777" w:rsidR="005D6382" w:rsidRPr="007E2F55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 w:rsidR="00883579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12026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05A" w14:textId="4F1FC25D" w:rsidR="005D6382" w:rsidRPr="00106AA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 w:rsidR="00883579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fldChar w:fldCharType="end"/>
            </w:r>
            <w:r w:rsidR="00095CF3">
              <w:rPr>
                <w:bCs/>
                <w:sz w:val="24"/>
                <w:szCs w:val="24"/>
              </w:rPr>
              <w:fldChar w:fldCharType="begin"/>
            </w:r>
            <w:r w:rsidR="00095CF3">
              <w:rPr>
                <w:bCs/>
                <w:sz w:val="24"/>
                <w:szCs w:val="24"/>
              </w:rPr>
              <w:instrText xml:space="preserve"> =SUM(ABOVE) </w:instrText>
            </w:r>
            <w:r w:rsidR="00095CF3">
              <w:rPr>
                <w:bCs/>
                <w:sz w:val="24"/>
                <w:szCs w:val="24"/>
              </w:rPr>
              <w:fldChar w:fldCharType="separate"/>
            </w:r>
            <w:r w:rsidR="00095CF3">
              <w:rPr>
                <w:bCs/>
                <w:noProof/>
                <w:sz w:val="24"/>
                <w:szCs w:val="24"/>
              </w:rPr>
              <w:t>11050</w:t>
            </w:r>
            <w:r w:rsidR="00095CF3"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 w:rsidR="00883579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8D3E" w14:textId="020B12C0" w:rsidR="005D6382" w:rsidRDefault="00095CF3" w:rsidP="00F6425E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  <w:sz w:val="24"/>
                <w:szCs w:val="24"/>
              </w:rPr>
              <w:t>11050</w:t>
            </w:r>
            <w:r>
              <w:rPr>
                <w:bCs/>
                <w:sz w:val="24"/>
                <w:szCs w:val="24"/>
              </w:rPr>
              <w:fldChar w:fldCharType="end"/>
            </w:r>
          </w:p>
        </w:tc>
      </w:tr>
      <w:tr w:rsidR="005D6382" w:rsidRPr="00EA3ED7" w14:paraId="7DAEA735" w14:textId="77777777" w:rsidTr="009032D9">
        <w:trPr>
          <w:cantSplit/>
          <w:trHeight w:val="329"/>
        </w:trPr>
        <w:tc>
          <w:tcPr>
            <w:tcW w:w="5671" w:type="dxa"/>
            <w:gridSpan w:val="2"/>
          </w:tcPr>
          <w:p w14:paraId="10E59927" w14:textId="77777777" w:rsidR="005D6382" w:rsidRPr="00EA3ED7" w:rsidRDefault="005D6382" w:rsidP="009032D9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 № 64</w:t>
            </w:r>
          </w:p>
        </w:tc>
        <w:tc>
          <w:tcPr>
            <w:tcW w:w="1275" w:type="dxa"/>
          </w:tcPr>
          <w:p w14:paraId="53311AE0" w14:textId="77777777" w:rsidR="005D6382" w:rsidRPr="00FF3294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593" w14:textId="2CB67ADF" w:rsidR="005D6382" w:rsidRDefault="00095CF3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5D8" w14:textId="772033CA" w:rsidR="005D6382" w:rsidRDefault="00095CF3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900</w:t>
            </w:r>
          </w:p>
        </w:tc>
      </w:tr>
      <w:tr w:rsidR="005D6382" w:rsidRPr="00EA3ED7" w14:paraId="3A80062B" w14:textId="77777777" w:rsidTr="009032D9">
        <w:trPr>
          <w:cantSplit/>
          <w:trHeight w:val="329"/>
        </w:trPr>
        <w:tc>
          <w:tcPr>
            <w:tcW w:w="5671" w:type="dxa"/>
            <w:gridSpan w:val="2"/>
          </w:tcPr>
          <w:p w14:paraId="305190FE" w14:textId="77777777" w:rsidR="005D6382" w:rsidRPr="00BA3A9C" w:rsidRDefault="005D6382" w:rsidP="009032D9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</w:tcPr>
          <w:p w14:paraId="44343A1D" w14:textId="77777777" w:rsidR="005D6382" w:rsidRPr="00BA3A9C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3C36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6A4" w14:textId="77777777" w:rsidR="005D6382" w:rsidRDefault="005D6382" w:rsidP="009032D9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11950</w:t>
            </w:r>
          </w:p>
        </w:tc>
      </w:tr>
    </w:tbl>
    <w:p w14:paraId="639D26D5" w14:textId="77777777" w:rsidR="00AD0B74" w:rsidRDefault="00AD0B74" w:rsidP="00E501C5">
      <w:pPr>
        <w:pStyle w:val="af9"/>
        <w:ind w:left="0" w:right="-1"/>
        <w:rPr>
          <w:b/>
          <w:bCs/>
          <w:lang w:val="ru-RU"/>
        </w:rPr>
      </w:pPr>
    </w:p>
    <w:sectPr w:rsidR="00AD0B74" w:rsidSect="00D235D0">
      <w:footerReference w:type="default" r:id="rId9"/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AD666" w14:textId="77777777" w:rsidR="00883579" w:rsidRDefault="00883579" w:rsidP="00522BF7">
      <w:pPr>
        <w:spacing w:after="0"/>
      </w:pPr>
      <w:r>
        <w:separator/>
      </w:r>
    </w:p>
  </w:endnote>
  <w:endnote w:type="continuationSeparator" w:id="0">
    <w:p w14:paraId="54F8E755" w14:textId="77777777" w:rsidR="00883579" w:rsidRDefault="00883579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C911" w14:textId="77777777" w:rsidR="000D7501" w:rsidRDefault="000D7501" w:rsidP="0092334E">
    <w:pPr>
      <w:pStyle w:val="a7"/>
      <w:jc w:val="center"/>
    </w:pPr>
  </w:p>
  <w:p w14:paraId="35B38577" w14:textId="77777777" w:rsidR="000D7501" w:rsidRDefault="000D75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7B61" w14:textId="77777777" w:rsidR="00883579" w:rsidRDefault="00883579" w:rsidP="00522BF7">
      <w:pPr>
        <w:spacing w:after="0"/>
      </w:pPr>
      <w:r>
        <w:separator/>
      </w:r>
    </w:p>
  </w:footnote>
  <w:footnote w:type="continuationSeparator" w:id="0">
    <w:p w14:paraId="04D91AAF" w14:textId="77777777" w:rsidR="00883579" w:rsidRDefault="00883579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10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4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4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4A75"/>
    <w:rsid w:val="0002317B"/>
    <w:rsid w:val="00023E37"/>
    <w:rsid w:val="00035065"/>
    <w:rsid w:val="00040210"/>
    <w:rsid w:val="00041E12"/>
    <w:rsid w:val="000427F3"/>
    <w:rsid w:val="00054EC7"/>
    <w:rsid w:val="00056B98"/>
    <w:rsid w:val="00061A3A"/>
    <w:rsid w:val="00061C08"/>
    <w:rsid w:val="0008082E"/>
    <w:rsid w:val="000833A4"/>
    <w:rsid w:val="00083AE2"/>
    <w:rsid w:val="00091D71"/>
    <w:rsid w:val="00095CF3"/>
    <w:rsid w:val="000A0CFF"/>
    <w:rsid w:val="000C44E1"/>
    <w:rsid w:val="000D22C6"/>
    <w:rsid w:val="000D266E"/>
    <w:rsid w:val="000D7501"/>
    <w:rsid w:val="000E68B3"/>
    <w:rsid w:val="000E7090"/>
    <w:rsid w:val="000E75A3"/>
    <w:rsid w:val="000F0197"/>
    <w:rsid w:val="000F0D97"/>
    <w:rsid w:val="000F2413"/>
    <w:rsid w:val="00100BA1"/>
    <w:rsid w:val="00101012"/>
    <w:rsid w:val="0011347A"/>
    <w:rsid w:val="00113B34"/>
    <w:rsid w:val="0012439C"/>
    <w:rsid w:val="00130CCD"/>
    <w:rsid w:val="001338E4"/>
    <w:rsid w:val="00134928"/>
    <w:rsid w:val="00141940"/>
    <w:rsid w:val="00151519"/>
    <w:rsid w:val="00152DE3"/>
    <w:rsid w:val="00156F53"/>
    <w:rsid w:val="00162E06"/>
    <w:rsid w:val="00163D16"/>
    <w:rsid w:val="00177CC7"/>
    <w:rsid w:val="00182C6A"/>
    <w:rsid w:val="001B7654"/>
    <w:rsid w:val="001C3374"/>
    <w:rsid w:val="001D4FAB"/>
    <w:rsid w:val="001D6B72"/>
    <w:rsid w:val="001D7906"/>
    <w:rsid w:val="001F1A8B"/>
    <w:rsid w:val="001F570B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4D64"/>
    <w:rsid w:val="002606B9"/>
    <w:rsid w:val="00275069"/>
    <w:rsid w:val="00280769"/>
    <w:rsid w:val="00291F60"/>
    <w:rsid w:val="00294C6A"/>
    <w:rsid w:val="002A1BD1"/>
    <w:rsid w:val="002A23C9"/>
    <w:rsid w:val="002B528F"/>
    <w:rsid w:val="002D0AD4"/>
    <w:rsid w:val="002E61DB"/>
    <w:rsid w:val="002F0E84"/>
    <w:rsid w:val="002F34B6"/>
    <w:rsid w:val="002F3825"/>
    <w:rsid w:val="002F5CB5"/>
    <w:rsid w:val="002F675D"/>
    <w:rsid w:val="00304B9F"/>
    <w:rsid w:val="00312D82"/>
    <w:rsid w:val="00331A97"/>
    <w:rsid w:val="00333CC0"/>
    <w:rsid w:val="00334DA2"/>
    <w:rsid w:val="00345566"/>
    <w:rsid w:val="00350085"/>
    <w:rsid w:val="003535B5"/>
    <w:rsid w:val="003636E2"/>
    <w:rsid w:val="00371CC7"/>
    <w:rsid w:val="00373EA4"/>
    <w:rsid w:val="0037520E"/>
    <w:rsid w:val="00376600"/>
    <w:rsid w:val="00376DA9"/>
    <w:rsid w:val="00395AAE"/>
    <w:rsid w:val="0039731A"/>
    <w:rsid w:val="003A11E4"/>
    <w:rsid w:val="003A5294"/>
    <w:rsid w:val="003A65E3"/>
    <w:rsid w:val="003A6801"/>
    <w:rsid w:val="003A697B"/>
    <w:rsid w:val="003C3F8C"/>
    <w:rsid w:val="003C444A"/>
    <w:rsid w:val="003C59B7"/>
    <w:rsid w:val="003D0EEB"/>
    <w:rsid w:val="003D1FA7"/>
    <w:rsid w:val="003D7780"/>
    <w:rsid w:val="003E0997"/>
    <w:rsid w:val="003E1DA0"/>
    <w:rsid w:val="003E409B"/>
    <w:rsid w:val="004036C2"/>
    <w:rsid w:val="00424981"/>
    <w:rsid w:val="00427ACE"/>
    <w:rsid w:val="004314B6"/>
    <w:rsid w:val="00433671"/>
    <w:rsid w:val="004359B1"/>
    <w:rsid w:val="00437B61"/>
    <w:rsid w:val="004425B7"/>
    <w:rsid w:val="004476CF"/>
    <w:rsid w:val="0046704F"/>
    <w:rsid w:val="0046726F"/>
    <w:rsid w:val="00472C57"/>
    <w:rsid w:val="004753AF"/>
    <w:rsid w:val="00475FED"/>
    <w:rsid w:val="0048789F"/>
    <w:rsid w:val="00491DEE"/>
    <w:rsid w:val="00493CCE"/>
    <w:rsid w:val="004951F1"/>
    <w:rsid w:val="004B078A"/>
    <w:rsid w:val="004B3C8E"/>
    <w:rsid w:val="004B5F94"/>
    <w:rsid w:val="004B6511"/>
    <w:rsid w:val="004B728A"/>
    <w:rsid w:val="004D0406"/>
    <w:rsid w:val="004F4201"/>
    <w:rsid w:val="004F5F7A"/>
    <w:rsid w:val="0050203C"/>
    <w:rsid w:val="00507F2F"/>
    <w:rsid w:val="005106AD"/>
    <w:rsid w:val="00516AE6"/>
    <w:rsid w:val="00522BF7"/>
    <w:rsid w:val="00540010"/>
    <w:rsid w:val="00555172"/>
    <w:rsid w:val="005642E8"/>
    <w:rsid w:val="00565656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C22F8"/>
    <w:rsid w:val="005D6382"/>
    <w:rsid w:val="005D7CE0"/>
    <w:rsid w:val="005E5068"/>
    <w:rsid w:val="005E7BAB"/>
    <w:rsid w:val="005F2743"/>
    <w:rsid w:val="00603159"/>
    <w:rsid w:val="006034AC"/>
    <w:rsid w:val="00611E1C"/>
    <w:rsid w:val="00616836"/>
    <w:rsid w:val="006239D9"/>
    <w:rsid w:val="00627A59"/>
    <w:rsid w:val="00634A98"/>
    <w:rsid w:val="00641119"/>
    <w:rsid w:val="00652AE9"/>
    <w:rsid w:val="0065765F"/>
    <w:rsid w:val="0066069C"/>
    <w:rsid w:val="00674784"/>
    <w:rsid w:val="0068350D"/>
    <w:rsid w:val="0068403A"/>
    <w:rsid w:val="00694364"/>
    <w:rsid w:val="00695C62"/>
    <w:rsid w:val="006976C5"/>
    <w:rsid w:val="006A0D82"/>
    <w:rsid w:val="006A7B84"/>
    <w:rsid w:val="006B06E2"/>
    <w:rsid w:val="006B0B60"/>
    <w:rsid w:val="006B3FC3"/>
    <w:rsid w:val="006B71B8"/>
    <w:rsid w:val="006C3F54"/>
    <w:rsid w:val="006D13D6"/>
    <w:rsid w:val="006D29C0"/>
    <w:rsid w:val="006D5D03"/>
    <w:rsid w:val="006D5EC5"/>
    <w:rsid w:val="006E6469"/>
    <w:rsid w:val="006E73B4"/>
    <w:rsid w:val="0070653F"/>
    <w:rsid w:val="007122FA"/>
    <w:rsid w:val="00724B33"/>
    <w:rsid w:val="00726E0C"/>
    <w:rsid w:val="007304DA"/>
    <w:rsid w:val="00730E6A"/>
    <w:rsid w:val="00741178"/>
    <w:rsid w:val="0074222F"/>
    <w:rsid w:val="007464A0"/>
    <w:rsid w:val="00746ED7"/>
    <w:rsid w:val="00751C26"/>
    <w:rsid w:val="00752CA7"/>
    <w:rsid w:val="00760EDD"/>
    <w:rsid w:val="0076140B"/>
    <w:rsid w:val="00764C6C"/>
    <w:rsid w:val="00767EAE"/>
    <w:rsid w:val="00772F53"/>
    <w:rsid w:val="00774E95"/>
    <w:rsid w:val="00775CC6"/>
    <w:rsid w:val="0077729F"/>
    <w:rsid w:val="007917B1"/>
    <w:rsid w:val="007A103C"/>
    <w:rsid w:val="007A4975"/>
    <w:rsid w:val="007C1136"/>
    <w:rsid w:val="007C1F7C"/>
    <w:rsid w:val="007D143E"/>
    <w:rsid w:val="007D1FD8"/>
    <w:rsid w:val="007E32B6"/>
    <w:rsid w:val="007F1B60"/>
    <w:rsid w:val="007F3AA0"/>
    <w:rsid w:val="0081716B"/>
    <w:rsid w:val="00823EAA"/>
    <w:rsid w:val="008264C8"/>
    <w:rsid w:val="00832058"/>
    <w:rsid w:val="00841866"/>
    <w:rsid w:val="00850AD5"/>
    <w:rsid w:val="008635AE"/>
    <w:rsid w:val="00875BAE"/>
    <w:rsid w:val="00875FAF"/>
    <w:rsid w:val="00876AF4"/>
    <w:rsid w:val="00883579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72E7"/>
    <w:rsid w:val="00907461"/>
    <w:rsid w:val="00911EF7"/>
    <w:rsid w:val="00912721"/>
    <w:rsid w:val="0091771F"/>
    <w:rsid w:val="0092334E"/>
    <w:rsid w:val="00927A20"/>
    <w:rsid w:val="009301F0"/>
    <w:rsid w:val="009426A5"/>
    <w:rsid w:val="00951276"/>
    <w:rsid w:val="0095537E"/>
    <w:rsid w:val="00963572"/>
    <w:rsid w:val="009709BB"/>
    <w:rsid w:val="0097571A"/>
    <w:rsid w:val="00997B11"/>
    <w:rsid w:val="009A1352"/>
    <w:rsid w:val="009B1BC1"/>
    <w:rsid w:val="009B26B6"/>
    <w:rsid w:val="009C3D2F"/>
    <w:rsid w:val="009C4401"/>
    <w:rsid w:val="009D296E"/>
    <w:rsid w:val="009D4DE3"/>
    <w:rsid w:val="009D61A5"/>
    <w:rsid w:val="009E15E2"/>
    <w:rsid w:val="009E2620"/>
    <w:rsid w:val="009F0058"/>
    <w:rsid w:val="009F0B3D"/>
    <w:rsid w:val="00A1036E"/>
    <w:rsid w:val="00A11A76"/>
    <w:rsid w:val="00A15D54"/>
    <w:rsid w:val="00A20FB3"/>
    <w:rsid w:val="00A268AC"/>
    <w:rsid w:val="00A4101D"/>
    <w:rsid w:val="00A45E6A"/>
    <w:rsid w:val="00A54C23"/>
    <w:rsid w:val="00A57CF8"/>
    <w:rsid w:val="00A779CA"/>
    <w:rsid w:val="00A83922"/>
    <w:rsid w:val="00A94BDC"/>
    <w:rsid w:val="00AA40D8"/>
    <w:rsid w:val="00AB39F2"/>
    <w:rsid w:val="00AB5944"/>
    <w:rsid w:val="00AB651D"/>
    <w:rsid w:val="00AB6C41"/>
    <w:rsid w:val="00AD0B74"/>
    <w:rsid w:val="00AE075E"/>
    <w:rsid w:val="00AE36C5"/>
    <w:rsid w:val="00B022F7"/>
    <w:rsid w:val="00B07110"/>
    <w:rsid w:val="00B1330B"/>
    <w:rsid w:val="00B30947"/>
    <w:rsid w:val="00B32E1C"/>
    <w:rsid w:val="00B352B1"/>
    <w:rsid w:val="00B36A13"/>
    <w:rsid w:val="00B44F6C"/>
    <w:rsid w:val="00B52C7D"/>
    <w:rsid w:val="00B65024"/>
    <w:rsid w:val="00B7446F"/>
    <w:rsid w:val="00B76629"/>
    <w:rsid w:val="00B81764"/>
    <w:rsid w:val="00B84F44"/>
    <w:rsid w:val="00B919B6"/>
    <w:rsid w:val="00B93A61"/>
    <w:rsid w:val="00B940B1"/>
    <w:rsid w:val="00BA1C63"/>
    <w:rsid w:val="00BA46D7"/>
    <w:rsid w:val="00BA6F7E"/>
    <w:rsid w:val="00BD10CF"/>
    <w:rsid w:val="00BD1DA6"/>
    <w:rsid w:val="00BD3108"/>
    <w:rsid w:val="00BD3405"/>
    <w:rsid w:val="00BD3F0F"/>
    <w:rsid w:val="00C14A95"/>
    <w:rsid w:val="00C351B9"/>
    <w:rsid w:val="00C45841"/>
    <w:rsid w:val="00C4650D"/>
    <w:rsid w:val="00C46F63"/>
    <w:rsid w:val="00C534AB"/>
    <w:rsid w:val="00C74F80"/>
    <w:rsid w:val="00C77B0F"/>
    <w:rsid w:val="00C94A90"/>
    <w:rsid w:val="00C96671"/>
    <w:rsid w:val="00CA187B"/>
    <w:rsid w:val="00CA1B80"/>
    <w:rsid w:val="00CB633A"/>
    <w:rsid w:val="00CC00C8"/>
    <w:rsid w:val="00CC0C27"/>
    <w:rsid w:val="00CC414E"/>
    <w:rsid w:val="00CC48D6"/>
    <w:rsid w:val="00CD1607"/>
    <w:rsid w:val="00CD1FCF"/>
    <w:rsid w:val="00CD6EF4"/>
    <w:rsid w:val="00CE0D21"/>
    <w:rsid w:val="00D01966"/>
    <w:rsid w:val="00D02538"/>
    <w:rsid w:val="00D05B2A"/>
    <w:rsid w:val="00D07248"/>
    <w:rsid w:val="00D208D9"/>
    <w:rsid w:val="00D21627"/>
    <w:rsid w:val="00D235D0"/>
    <w:rsid w:val="00D27218"/>
    <w:rsid w:val="00D53C61"/>
    <w:rsid w:val="00D6274D"/>
    <w:rsid w:val="00D65EDA"/>
    <w:rsid w:val="00D667EB"/>
    <w:rsid w:val="00D751F0"/>
    <w:rsid w:val="00D82EAB"/>
    <w:rsid w:val="00D86089"/>
    <w:rsid w:val="00DA2C75"/>
    <w:rsid w:val="00DA4DFA"/>
    <w:rsid w:val="00DB1493"/>
    <w:rsid w:val="00DB64C7"/>
    <w:rsid w:val="00DD47E7"/>
    <w:rsid w:val="00DD6DDF"/>
    <w:rsid w:val="00DF7C93"/>
    <w:rsid w:val="00E06846"/>
    <w:rsid w:val="00E1608F"/>
    <w:rsid w:val="00E172A8"/>
    <w:rsid w:val="00E223EA"/>
    <w:rsid w:val="00E276DD"/>
    <w:rsid w:val="00E33F46"/>
    <w:rsid w:val="00E343C6"/>
    <w:rsid w:val="00E42B0A"/>
    <w:rsid w:val="00E501C5"/>
    <w:rsid w:val="00E54F94"/>
    <w:rsid w:val="00E62409"/>
    <w:rsid w:val="00E674BE"/>
    <w:rsid w:val="00E73150"/>
    <w:rsid w:val="00E74398"/>
    <w:rsid w:val="00E755B7"/>
    <w:rsid w:val="00E75A49"/>
    <w:rsid w:val="00E85986"/>
    <w:rsid w:val="00E94EBF"/>
    <w:rsid w:val="00EA0734"/>
    <w:rsid w:val="00EB17EC"/>
    <w:rsid w:val="00EB268D"/>
    <w:rsid w:val="00EB2B80"/>
    <w:rsid w:val="00EC7AF4"/>
    <w:rsid w:val="00ED5D63"/>
    <w:rsid w:val="00EE2C57"/>
    <w:rsid w:val="00EE3499"/>
    <w:rsid w:val="00EF483F"/>
    <w:rsid w:val="00F12C87"/>
    <w:rsid w:val="00F135A4"/>
    <w:rsid w:val="00F169BB"/>
    <w:rsid w:val="00F17903"/>
    <w:rsid w:val="00F323D0"/>
    <w:rsid w:val="00F323F3"/>
    <w:rsid w:val="00F47574"/>
    <w:rsid w:val="00F56FE5"/>
    <w:rsid w:val="00F57438"/>
    <w:rsid w:val="00F6210B"/>
    <w:rsid w:val="00F6425E"/>
    <w:rsid w:val="00F71654"/>
    <w:rsid w:val="00F942D8"/>
    <w:rsid w:val="00FB1167"/>
    <w:rsid w:val="00FB3EDE"/>
    <w:rsid w:val="00FB4F85"/>
    <w:rsid w:val="00FD0163"/>
    <w:rsid w:val="00FF13C3"/>
    <w:rsid w:val="00FF3294"/>
    <w:rsid w:val="00FF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26424C"/>
  <w15:chartTrackingRefBased/>
  <w15:docId w15:val="{993B167D-E88F-47B2-9AC7-E492865E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0">
    <w:name w:val="heading 1"/>
    <w:basedOn w:val="a0"/>
    <w:next w:val="a0"/>
    <w:link w:val="11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5">
    <w:name w:val="header"/>
    <w:basedOn w:val="a0"/>
    <w:link w:val="a6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522BF7"/>
    <w:rPr>
      <w:rFonts w:ascii="Times New Roman" w:hAnsi="Times New Roman"/>
      <w:sz w:val="28"/>
    </w:rPr>
  </w:style>
  <w:style w:type="paragraph" w:styleId="a7">
    <w:name w:val="footer"/>
    <w:basedOn w:val="a0"/>
    <w:link w:val="a8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522BF7"/>
    <w:rPr>
      <w:rFonts w:ascii="Times New Roman" w:hAnsi="Times New Roman"/>
      <w:sz w:val="28"/>
    </w:rPr>
  </w:style>
  <w:style w:type="paragraph" w:styleId="a9">
    <w:name w:val="List Paragraph"/>
    <w:basedOn w:val="a0"/>
    <w:uiPriority w:val="1"/>
    <w:qFormat/>
    <w:rsid w:val="00E1608F"/>
    <w:pPr>
      <w:ind w:left="720"/>
      <w:contextualSpacing/>
    </w:pPr>
  </w:style>
  <w:style w:type="table" w:styleId="aa">
    <w:name w:val="Table Grid"/>
    <w:basedOn w:val="a2"/>
    <w:uiPriority w:val="5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1D7906"/>
    <w:rPr>
      <w:rFonts w:ascii="Tahoma" w:hAnsi="Tahoma"/>
      <w:sz w:val="16"/>
    </w:rPr>
  </w:style>
  <w:style w:type="character" w:styleId="ae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f">
    <w:name w:val="Body Text"/>
    <w:basedOn w:val="a0"/>
    <w:link w:val="af0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0">
    <w:name w:val="Основной текст Знак"/>
    <w:link w:val="af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1">
    <w:name w:val="Заголовок 1 Знак"/>
    <w:link w:val="10"/>
    <w:rsid w:val="0021268B"/>
    <w:rPr>
      <w:rFonts w:ascii="Times New Roman" w:hAnsi="Times New Roman"/>
      <w:b/>
      <w:sz w:val="28"/>
    </w:rPr>
  </w:style>
  <w:style w:type="paragraph" w:styleId="af1">
    <w:name w:val="footnote text"/>
    <w:basedOn w:val="a0"/>
    <w:link w:val="af2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2">
    <w:name w:val="Текст сноски Знак"/>
    <w:link w:val="af1"/>
    <w:uiPriority w:val="99"/>
    <w:semiHidden/>
    <w:rsid w:val="000D7501"/>
    <w:rPr>
      <w:rFonts w:ascii="Times New Roman" w:hAnsi="Times New Roman"/>
    </w:rPr>
  </w:style>
  <w:style w:type="character" w:styleId="af3">
    <w:name w:val="footnote reference"/>
    <w:uiPriority w:val="99"/>
    <w:semiHidden/>
    <w:unhideWhenUsed/>
    <w:rsid w:val="000D7501"/>
    <w:rPr>
      <w:vertAlign w:val="superscript"/>
    </w:rPr>
  </w:style>
  <w:style w:type="paragraph" w:styleId="20">
    <w:name w:val="Body Text 2"/>
    <w:basedOn w:val="a0"/>
    <w:link w:val="21"/>
    <w:rsid w:val="00C45841"/>
    <w:pPr>
      <w:spacing w:line="480" w:lineRule="auto"/>
    </w:pPr>
  </w:style>
  <w:style w:type="character" w:customStyle="1" w:styleId="21">
    <w:name w:val="Основной текст 2 Знак"/>
    <w:link w:val="20"/>
    <w:rsid w:val="00C45841"/>
    <w:rPr>
      <w:rFonts w:ascii="Times New Roman" w:hAnsi="Times New Roman"/>
      <w:sz w:val="28"/>
    </w:rPr>
  </w:style>
  <w:style w:type="paragraph" w:styleId="30">
    <w:name w:val="Body Text 3"/>
    <w:basedOn w:val="a0"/>
    <w:link w:val="31"/>
    <w:rsid w:val="00C45841"/>
    <w:rPr>
      <w:sz w:val="16"/>
      <w:szCs w:val="16"/>
    </w:rPr>
  </w:style>
  <w:style w:type="character" w:customStyle="1" w:styleId="31">
    <w:name w:val="Основной текст 3 Знак"/>
    <w:link w:val="30"/>
    <w:rsid w:val="00C45841"/>
    <w:rPr>
      <w:rFonts w:ascii="Times New Roman" w:hAnsi="Times New Roman"/>
      <w:sz w:val="16"/>
      <w:szCs w:val="16"/>
    </w:rPr>
  </w:style>
  <w:style w:type="paragraph" w:customStyle="1" w:styleId="22">
    <w:name w:val="заголовок 2"/>
    <w:basedOn w:val="a0"/>
    <w:next w:val="a0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0"/>
    <w:next w:val="a0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4">
    <w:name w:val="Plain Text"/>
    <w:basedOn w:val="a0"/>
    <w:link w:val="af5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5">
    <w:name w:val="Текст Знак"/>
    <w:link w:val="af4"/>
    <w:uiPriority w:val="99"/>
    <w:rsid w:val="00C45841"/>
    <w:rPr>
      <w:rFonts w:ascii="Courier New" w:hAnsi="Courier New"/>
    </w:rPr>
  </w:style>
  <w:style w:type="paragraph" w:customStyle="1" w:styleId="af6">
    <w:name w:val="Должность"/>
    <w:basedOn w:val="a0"/>
    <w:uiPriority w:val="4"/>
    <w:qFormat/>
    <w:rsid w:val="009E2620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7">
    <w:name w:val="Имя"/>
    <w:basedOn w:val="a0"/>
    <w:next w:val="af"/>
    <w:uiPriority w:val="5"/>
    <w:qFormat/>
    <w:rsid w:val="009E2620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8">
    <w:name w:val="Реквизит"/>
    <w:basedOn w:val="a0"/>
    <w:next w:val="a0"/>
    <w:qFormat/>
    <w:rsid w:val="009E2620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9">
    <w:name w:val="Ссылка приложения"/>
    <w:basedOn w:val="af8"/>
    <w:uiPriority w:val="9"/>
    <w:qFormat/>
    <w:rsid w:val="008264C8"/>
    <w:pPr>
      <w:ind w:left="3969"/>
      <w:jc w:val="center"/>
    </w:pPr>
  </w:style>
  <w:style w:type="paragraph" w:styleId="2">
    <w:name w:val="List Number 2"/>
    <w:basedOn w:val="a0"/>
    <w:uiPriority w:val="1"/>
    <w:semiHidden/>
    <w:unhideWhenUsed/>
    <w:qFormat/>
    <w:rsid w:val="000F0D97"/>
    <w:pPr>
      <w:numPr>
        <w:ilvl w:val="1"/>
        <w:numId w:val="15"/>
      </w:numPr>
      <w:spacing w:after="0" w:line="360" w:lineRule="auto"/>
      <w:ind w:left="1846" w:hanging="360"/>
      <w:contextualSpacing/>
    </w:pPr>
    <w:rPr>
      <w:rFonts w:eastAsia="Calibri"/>
      <w:szCs w:val="22"/>
      <w:lang w:eastAsia="en-US"/>
    </w:rPr>
  </w:style>
  <w:style w:type="paragraph" w:styleId="3">
    <w:name w:val="List Number 3"/>
    <w:basedOn w:val="a0"/>
    <w:uiPriority w:val="1"/>
    <w:semiHidden/>
    <w:unhideWhenUsed/>
    <w:qFormat/>
    <w:rsid w:val="000F0D97"/>
    <w:pPr>
      <w:numPr>
        <w:ilvl w:val="2"/>
        <w:numId w:val="15"/>
      </w:numPr>
      <w:spacing w:after="0" w:line="360" w:lineRule="auto"/>
      <w:ind w:left="2566" w:hanging="180"/>
      <w:contextualSpacing/>
    </w:pPr>
    <w:rPr>
      <w:rFonts w:eastAsia="Calibri"/>
      <w:szCs w:val="22"/>
      <w:lang w:eastAsia="en-US"/>
    </w:rPr>
  </w:style>
  <w:style w:type="paragraph" w:styleId="4">
    <w:name w:val="List Number 4"/>
    <w:basedOn w:val="a0"/>
    <w:uiPriority w:val="99"/>
    <w:semiHidden/>
    <w:unhideWhenUsed/>
    <w:rsid w:val="000F0D97"/>
    <w:pPr>
      <w:numPr>
        <w:ilvl w:val="3"/>
        <w:numId w:val="15"/>
      </w:numPr>
      <w:spacing w:after="0" w:line="360" w:lineRule="auto"/>
      <w:ind w:left="3286" w:hanging="360"/>
      <w:contextualSpacing/>
    </w:pPr>
    <w:rPr>
      <w:rFonts w:eastAsia="Calibri"/>
      <w:szCs w:val="22"/>
      <w:lang w:eastAsia="en-US"/>
    </w:rPr>
  </w:style>
  <w:style w:type="paragraph" w:styleId="5">
    <w:name w:val="List Number 5"/>
    <w:basedOn w:val="a0"/>
    <w:uiPriority w:val="99"/>
    <w:semiHidden/>
    <w:unhideWhenUsed/>
    <w:rsid w:val="000F0D97"/>
    <w:pPr>
      <w:numPr>
        <w:ilvl w:val="4"/>
        <w:numId w:val="15"/>
      </w:numPr>
      <w:spacing w:after="0" w:line="360" w:lineRule="auto"/>
      <w:ind w:left="4006" w:hanging="360"/>
      <w:contextualSpacing/>
    </w:pPr>
    <w:rPr>
      <w:rFonts w:eastAsia="Calibri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0F0D97"/>
    <w:pPr>
      <w:numPr>
        <w:numId w:val="15"/>
      </w:numPr>
      <w:spacing w:after="0" w:line="360" w:lineRule="auto"/>
      <w:ind w:left="630" w:hanging="630"/>
      <w:outlineLvl w:val="0"/>
    </w:pPr>
    <w:rPr>
      <w:rFonts w:eastAsia="Calibri"/>
      <w:szCs w:val="22"/>
      <w:lang w:eastAsia="en-US"/>
    </w:rPr>
  </w:style>
  <w:style w:type="numbering" w:customStyle="1" w:styleId="a">
    <w:name w:val="Список пунктов"/>
    <w:uiPriority w:val="99"/>
    <w:rsid w:val="000F0D9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969E4-9436-4F8A-B256-FAA86E12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5</cp:revision>
  <cp:lastPrinted>2021-09-11T14:12:00Z</cp:lastPrinted>
  <dcterms:created xsi:type="dcterms:W3CDTF">2021-09-11T08:41:00Z</dcterms:created>
  <dcterms:modified xsi:type="dcterms:W3CDTF">2021-09-11T14:28:00Z</dcterms:modified>
</cp:coreProperties>
</file>